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720" w:firstLine="0"/>
        <w:jc w:val="center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2022-2023 HELPING HANDS AWARD NOMINATION FORM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DUE DATE -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Check with your Region Advisor 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or</w:t>
      </w:r>
      <w:r w:rsidDel="00000000" w:rsidR="00000000" w:rsidRPr="00000000">
        <w:rPr>
          <w:sz w:val="21"/>
          <w:szCs w:val="21"/>
          <w:rtl w:val="0"/>
        </w:rPr>
        <w:t xml:space="preserve"> submit to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VP of Field Service by March 15, 2023</w:t>
      </w: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Selection Guidelines</w:t>
      </w:r>
    </w:p>
    <w:p w:rsidR="00000000" w:rsidDel="00000000" w:rsidP="00000000" w:rsidRDefault="00000000" w:rsidRPr="00000000" w14:paraId="00000009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Nominee: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may include any member of your PTA who goes above and beyond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must be involved in and support your PTA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has made a positive impact on the lives of children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is dedicated to the mission of PTA (to make every child’s potential a reality by engaging and empowering families and communities to advocate for all children)</w:t>
      </w:r>
    </w:p>
    <w:p w:rsidR="00000000" w:rsidDel="00000000" w:rsidP="00000000" w:rsidRDefault="00000000" w:rsidRPr="00000000" w14:paraId="0000000F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Nominee Name  ______________________________________________________________</w:t>
      </w:r>
    </w:p>
    <w:p w:rsidR="00000000" w:rsidDel="00000000" w:rsidP="00000000" w:rsidRDefault="00000000" w:rsidRPr="00000000" w14:paraId="00000011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Nominee Phone ____________________ Email 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PTA Unit _________________________________________</w:t>
        <w:tab/>
        <w:t xml:space="preserve">Ohio PTA Region # ________</w:t>
      </w:r>
    </w:p>
    <w:p w:rsidR="00000000" w:rsidDel="00000000" w:rsidP="00000000" w:rsidRDefault="00000000" w:rsidRPr="00000000" w14:paraId="00000015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PTA Contact Person’s Name ____________________________________________</w:t>
      </w:r>
    </w:p>
    <w:p w:rsidR="00000000" w:rsidDel="00000000" w:rsidP="00000000" w:rsidRDefault="00000000" w:rsidRPr="00000000" w14:paraId="00000017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PTA Address 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PTA Contact Person’s Phone ________________ Email ____________________________</w:t>
      </w:r>
    </w:p>
    <w:p w:rsidR="00000000" w:rsidDel="00000000" w:rsidP="00000000" w:rsidRDefault="00000000" w:rsidRPr="00000000" w14:paraId="0000001B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Please attach a typed statement stating how the nominee’s </w:t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PTA involvement</w:t>
      </w:r>
      <w:r w:rsidDel="00000000" w:rsidR="00000000" w:rsidRPr="00000000">
        <w:rPr>
          <w:b w:val="1"/>
          <w:sz w:val="21"/>
          <w:szCs w:val="21"/>
          <w:rtl w:val="0"/>
        </w:rPr>
        <w:t xml:space="preserve"> has impacted the lives of children and youth. (300 words or less)</w:t>
      </w:r>
    </w:p>
    <w:p w:rsidR="00000000" w:rsidDel="00000000" w:rsidP="00000000" w:rsidRDefault="00000000" w:rsidRPr="00000000" w14:paraId="0000001D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PTA Contact Person’s signature __________________________________________</w:t>
      </w:r>
    </w:p>
    <w:p w:rsidR="00000000" w:rsidDel="00000000" w:rsidP="00000000" w:rsidRDefault="00000000" w:rsidRPr="00000000" w14:paraId="0000001F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email your Region Advisor, view a current list of emails here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www.ohiopta.org/board-of-directors/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Note: Email VP of Field Service if you do not have a Region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ind w:left="720" w:firstLine="0"/>
      <w:jc w:val="center"/>
      <w:rPr/>
    </w:pPr>
    <w:r w:rsidDel="00000000" w:rsidR="00000000" w:rsidRPr="00000000">
      <w:rPr>
        <w:sz w:val="17"/>
        <w:szCs w:val="17"/>
      </w:rPr>
      <w:drawing>
        <wp:inline distB="114300" distT="114300" distL="114300" distR="114300">
          <wp:extent cx="1085850" cy="638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5850" cy="63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hiopta.org/board-of-directors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